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80"/>
        <w:tblW w:w="10065" w:type="dxa"/>
        <w:tblLayout w:type="fixed"/>
        <w:tblCellMar>
          <w:left w:w="10" w:type="dxa"/>
          <w:right w:w="10" w:type="dxa"/>
        </w:tblCellMar>
        <w:tblLook w:val="04A0" w:firstRow="1" w:lastRow="0" w:firstColumn="1" w:lastColumn="0" w:noHBand="0" w:noVBand="1"/>
      </w:tblPr>
      <w:tblGrid>
        <w:gridCol w:w="4324"/>
        <w:gridCol w:w="5741"/>
      </w:tblGrid>
      <w:tr w:rsidR="002F23E2" w14:paraId="398D2611" w14:textId="77777777" w:rsidTr="002F23E2">
        <w:trPr>
          <w:trHeight w:val="987"/>
        </w:trPr>
        <w:tc>
          <w:tcPr>
            <w:tcW w:w="4324" w:type="dxa"/>
            <w:tcMar>
              <w:top w:w="0" w:type="dxa"/>
              <w:left w:w="108" w:type="dxa"/>
              <w:bottom w:w="0" w:type="dxa"/>
              <w:right w:w="108" w:type="dxa"/>
            </w:tcMar>
          </w:tcPr>
          <w:p w14:paraId="7CAC0BBD" w14:textId="5D0BFD30" w:rsidR="002F23E2" w:rsidRDefault="002F23E2" w:rsidP="002F23E2">
            <w:pPr>
              <w:pStyle w:val="Standard"/>
              <w:tabs>
                <w:tab w:val="center" w:pos="851"/>
              </w:tabs>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6551580E" wp14:editId="09715D1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5741" w:type="dxa"/>
            <w:tcMar>
              <w:top w:w="0" w:type="dxa"/>
              <w:left w:w="108" w:type="dxa"/>
              <w:bottom w:w="0" w:type="dxa"/>
              <w:right w:w="108" w:type="dxa"/>
            </w:tcMar>
          </w:tcPr>
          <w:p w14:paraId="6F4B5F1F" w14:textId="77777777" w:rsidR="002F23E2" w:rsidRDefault="002F23E2" w:rsidP="002F23E2">
            <w:pPr>
              <w:pStyle w:val="Standard"/>
              <w:tabs>
                <w:tab w:val="center" w:pos="851"/>
              </w:tabs>
              <w:rPr>
                <w:rFonts w:ascii="Calibri" w:hAnsi="Calibri" w:cs="Calibri"/>
              </w:rPr>
            </w:pPr>
          </w:p>
        </w:tc>
      </w:tr>
    </w:tbl>
    <w:p w14:paraId="48AA9372" w14:textId="77777777" w:rsidR="00982CE9" w:rsidRPr="002F23E2" w:rsidRDefault="00982CE9">
      <w:pPr>
        <w:spacing w:after="0" w:line="240" w:lineRule="auto"/>
        <w:jc w:val="center"/>
        <w:rPr>
          <w:rFonts w:asciiTheme="minorHAnsi" w:hAnsiTheme="minorHAnsi" w:cstheme="minorHAnsi"/>
          <w:b/>
          <w:bCs/>
        </w:rPr>
      </w:pPr>
    </w:p>
    <w:p w14:paraId="146B0E14" w14:textId="77777777" w:rsidR="002F23E2" w:rsidRDefault="000F60B5"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14:paraId="510755F3" w14:textId="418E8AAE"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14:paraId="7ED78365" w14:textId="77777777" w:rsidR="002F23E2" w:rsidRPr="002F23E2" w:rsidRDefault="002F23E2">
      <w:pPr>
        <w:spacing w:after="0" w:line="240" w:lineRule="auto"/>
        <w:jc w:val="center"/>
        <w:rPr>
          <w:rFonts w:asciiTheme="minorHAnsi" w:hAnsiTheme="minorHAnsi" w:cstheme="minorHAnsi"/>
          <w:b/>
          <w:bCs/>
        </w:rPr>
      </w:pPr>
    </w:p>
    <w:p w14:paraId="1093F8C8" w14:textId="69B1DD9F"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proofErr w:type="gram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proofErr w:type="gramEnd"/>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proofErr w:type="gramStart"/>
      <w:r w:rsidRPr="00D8669B">
        <w:rPr>
          <w:rFonts w:asciiTheme="minorHAnsi" w:hAnsiTheme="minorHAnsi" w:cstheme="minorHAnsi"/>
          <w:sz w:val="22"/>
          <w:szCs w:val="22"/>
        </w:rPr>
        <w:t>(</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w:t>
      </w:r>
      <w:proofErr w:type="gramEnd"/>
      <w:r w:rsidRPr="00D8669B">
        <w:rPr>
          <w:rFonts w:asciiTheme="minorHAnsi" w:hAnsiTheme="minorHAnsi" w:cstheme="minorHAnsi"/>
          <w:sz w:val="22"/>
          <w:szCs w:val="22"/>
          <w:highlight w:val="lightGray"/>
        </w:rPr>
        <w:t>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14:paraId="0A789681" w14:textId="77777777" w:rsidR="00982CE9" w:rsidRPr="002F23E2" w:rsidRDefault="000F60B5">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14:paraId="451A6104" w14:textId="77777777" w:rsidR="002F23E2" w:rsidRDefault="002F23E2">
      <w:pPr>
        <w:spacing w:after="0" w:line="240" w:lineRule="auto"/>
        <w:jc w:val="both"/>
        <w:rPr>
          <w:rFonts w:asciiTheme="minorHAnsi" w:hAnsiTheme="minorHAnsi" w:cstheme="minorHAnsi"/>
        </w:rPr>
      </w:pPr>
    </w:p>
    <w:p w14:paraId="4F328F41" w14:textId="469E61CA" w:rsidR="00982CE9" w:rsidRPr="002F23E2" w:rsidRDefault="000F60B5">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w:t>
      </w:r>
      <w:r w:rsidRPr="002F23E2">
        <w:rPr>
          <w:rFonts w:asciiTheme="minorHAnsi" w:hAnsiTheme="minorHAnsi" w:cstheme="minorHAnsi"/>
        </w:rPr>
        <w:t>e all’attenzione della commissione di valutazione.</w:t>
      </w:r>
    </w:p>
    <w:p w14:paraId="61AE99E3" w14:textId="77777777"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firstRow="1" w:lastRow="1" w:firstColumn="1" w:lastColumn="1" w:noHBand="0" w:noVBand="0"/>
      </w:tblPr>
      <w:tblGrid>
        <w:gridCol w:w="4784"/>
        <w:gridCol w:w="3732"/>
        <w:gridCol w:w="236"/>
        <w:gridCol w:w="1929"/>
      </w:tblGrid>
      <w:tr w:rsidR="00982CE9" w:rsidRPr="002F23E2" w14:paraId="2DC469D4" w14:textId="77777777" w:rsidTr="00DA2350">
        <w:tc>
          <w:tcPr>
            <w:tcW w:w="4784" w:type="dxa"/>
            <w:shd w:val="clear" w:color="auto" w:fill="auto"/>
          </w:tcPr>
          <w:p w14:paraId="02527B2D" w14:textId="77777777"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14:paraId="314C1B6E" w14:textId="77777777" w:rsidR="00982CE9" w:rsidRPr="002F23E2" w:rsidRDefault="000F60B5">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14:paraId="4FC519A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775686A"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4E33A16B"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14:paraId="641380DD" w14:textId="77777777" w:rsidTr="00DA2350">
        <w:tc>
          <w:tcPr>
            <w:tcW w:w="4784" w:type="dxa"/>
            <w:tcBorders>
              <w:top w:val="nil"/>
            </w:tcBorders>
            <w:shd w:val="clear" w:color="auto" w:fill="auto"/>
          </w:tcPr>
          <w:p w14:paraId="631CA954" w14:textId="77777777" w:rsidR="00982CE9" w:rsidRPr="002F23E2" w:rsidRDefault="000F60B5"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14:paraId="5D98E8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4E09958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60BA3F1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32C3E51" w14:textId="77777777" w:rsidTr="00DA2350">
        <w:tc>
          <w:tcPr>
            <w:tcW w:w="4784" w:type="dxa"/>
            <w:tcBorders>
              <w:top w:val="nil"/>
            </w:tcBorders>
            <w:shd w:val="clear" w:color="auto" w:fill="auto"/>
          </w:tcPr>
          <w:p w14:paraId="5B4395DF"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14:paraId="4AD961F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108FB49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740FF4B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72BE8D2" w14:textId="77777777" w:rsidTr="00DA2350">
        <w:tc>
          <w:tcPr>
            <w:tcW w:w="4784" w:type="dxa"/>
            <w:shd w:val="clear" w:color="auto" w:fill="auto"/>
          </w:tcPr>
          <w:p w14:paraId="735F6C7C"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14:paraId="2ED1C0B1"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FDA12A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2C0A6E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5BA5633" w14:textId="77777777" w:rsidTr="00DA2350">
        <w:tc>
          <w:tcPr>
            <w:tcW w:w="4784" w:type="dxa"/>
            <w:shd w:val="clear" w:color="auto" w:fill="auto"/>
          </w:tcPr>
          <w:p w14:paraId="5A8F97CE"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14:paraId="51BF99A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E771B2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7A5A4FF5"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6699BC41" w14:textId="77777777" w:rsidTr="00DA2350">
        <w:tc>
          <w:tcPr>
            <w:tcW w:w="4784" w:type="dxa"/>
            <w:shd w:val="clear" w:color="auto" w:fill="auto"/>
          </w:tcPr>
          <w:p w14:paraId="0889C776"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Master post </w:t>
            </w:r>
            <w:r w:rsidRPr="002F23E2">
              <w:rPr>
                <w:rFonts w:asciiTheme="minorHAnsi" w:hAnsiTheme="minorHAnsi" w:cstheme="minorHAnsi"/>
                <w:color w:val="000000"/>
                <w:sz w:val="20"/>
                <w:szCs w:val="20"/>
              </w:rPr>
              <w:t>universitario di II Livello</w:t>
            </w:r>
          </w:p>
        </w:tc>
        <w:tc>
          <w:tcPr>
            <w:tcW w:w="3732" w:type="dxa"/>
            <w:shd w:val="clear" w:color="auto" w:fill="auto"/>
          </w:tcPr>
          <w:p w14:paraId="28B5A0C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5AE4F0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1BE6215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41303ABC" w14:textId="77777777" w:rsidTr="00DA2350">
        <w:tc>
          <w:tcPr>
            <w:tcW w:w="4784" w:type="dxa"/>
            <w:shd w:val="clear" w:color="auto" w:fill="auto"/>
          </w:tcPr>
          <w:p w14:paraId="32D7E58D"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14:paraId="1F8E273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B825BE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430C128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3BE20B85" w14:textId="77777777" w:rsidTr="00DA2350">
        <w:tc>
          <w:tcPr>
            <w:tcW w:w="4784" w:type="dxa"/>
            <w:shd w:val="clear" w:color="auto" w:fill="auto"/>
          </w:tcPr>
          <w:p w14:paraId="724A08C6"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14:paraId="1D3F82E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88D8BD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93AB296"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D6ED54D" w14:textId="77777777" w:rsidTr="00DA2350">
        <w:tc>
          <w:tcPr>
            <w:tcW w:w="4784" w:type="dxa"/>
            <w:shd w:val="clear" w:color="auto" w:fill="auto"/>
          </w:tcPr>
          <w:p w14:paraId="69E0BDCA" w14:textId="50B9CF9E" w:rsidR="00982CE9" w:rsidRPr="00353403" w:rsidRDefault="000F60B5">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6DDDCB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70CFBEF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6CDD36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BD7E641" w14:textId="77777777" w:rsidTr="00DA2350">
        <w:tc>
          <w:tcPr>
            <w:tcW w:w="4784" w:type="dxa"/>
            <w:shd w:val="clear" w:color="auto" w:fill="auto"/>
          </w:tcPr>
          <w:p w14:paraId="1FF9E9AE" w14:textId="64FE9D9D"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518671A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2DC4064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5431215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24A956E8"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2053"/>
        <w:gridCol w:w="1679"/>
        <w:gridCol w:w="237"/>
        <w:gridCol w:w="1928"/>
      </w:tblGrid>
      <w:tr w:rsidR="00982CE9" w:rsidRPr="002F23E2" w14:paraId="0897E386" w14:textId="77777777" w:rsidTr="00DA2350">
        <w:tc>
          <w:tcPr>
            <w:tcW w:w="4784" w:type="dxa"/>
            <w:shd w:val="clear" w:color="auto" w:fill="auto"/>
          </w:tcPr>
          <w:p w14:paraId="0F77CF89" w14:textId="77777777"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14:paraId="026178AA" w14:textId="77777777" w:rsidR="00982CE9" w:rsidRPr="002F23E2" w:rsidRDefault="000F60B5">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14:paraId="705EC694" w14:textId="77777777" w:rsidR="00982CE9" w:rsidRPr="002F23E2" w:rsidRDefault="000F60B5">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14:paraId="7EF51E2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C923E18"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3164F1AA"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4D04D07" w14:textId="77777777" w:rsidTr="00DA2350">
        <w:trPr>
          <w:trHeight w:val="319"/>
        </w:trPr>
        <w:tc>
          <w:tcPr>
            <w:tcW w:w="4784" w:type="dxa"/>
            <w:vMerge w:val="restart"/>
            <w:shd w:val="clear" w:color="auto" w:fill="auto"/>
            <w:vAlign w:val="center"/>
          </w:tcPr>
          <w:p w14:paraId="46003A36" w14:textId="16F17D22" w:rsidR="00982CE9" w:rsidRPr="002F23E2" w:rsidRDefault="000F60B5"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Giudizio individuale di merito contenuto nelle schede di valutazione sottoscritte dal </w:t>
            </w:r>
            <w:r w:rsidRPr="002F23E2">
              <w:rPr>
                <w:rFonts w:asciiTheme="minorHAnsi" w:hAnsiTheme="minorHAnsi" w:cstheme="minorHAnsi"/>
                <w:color w:val="000000"/>
                <w:sz w:val="20"/>
                <w:szCs w:val="20"/>
              </w:rPr>
              <w:t>dirigente/responsabile competente ovvero dall’Organismo preposto nel caso di valutazione del dirigente rispetto agli ultimi 120 mesi.</w:t>
            </w:r>
          </w:p>
        </w:tc>
        <w:tc>
          <w:tcPr>
            <w:tcW w:w="2053" w:type="dxa"/>
            <w:shd w:val="clear" w:color="auto" w:fill="auto"/>
          </w:tcPr>
          <w:p w14:paraId="11C5FBBE" w14:textId="77777777" w:rsidR="00982CE9" w:rsidRPr="002F23E2" w:rsidRDefault="000F60B5">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14:paraId="73575E7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9D109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63797026"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18260F32" w14:textId="77777777" w:rsidTr="00DA2350">
        <w:trPr>
          <w:trHeight w:val="319"/>
        </w:trPr>
        <w:tc>
          <w:tcPr>
            <w:tcW w:w="4784" w:type="dxa"/>
            <w:vMerge/>
            <w:shd w:val="clear" w:color="auto" w:fill="auto"/>
          </w:tcPr>
          <w:p w14:paraId="0627DC9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4247290F" w14:textId="77777777" w:rsidR="00982CE9" w:rsidRPr="002F23E2" w:rsidRDefault="000F60B5">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14:paraId="3EFEFCD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573791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09C2FB0E"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4CFD21A5" w14:textId="77777777" w:rsidTr="00DA2350">
        <w:trPr>
          <w:trHeight w:val="319"/>
        </w:trPr>
        <w:tc>
          <w:tcPr>
            <w:tcW w:w="4784" w:type="dxa"/>
            <w:vMerge/>
            <w:shd w:val="clear" w:color="auto" w:fill="auto"/>
          </w:tcPr>
          <w:p w14:paraId="0721B31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32E0C04B" w14:textId="77777777"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14:paraId="733DBA8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222A09F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41CC12E1" w14:textId="77777777" w:rsidR="00982CE9" w:rsidRPr="002F23E2" w:rsidRDefault="00982CE9">
            <w:pPr>
              <w:widowControl w:val="0"/>
              <w:spacing w:after="0" w:line="240" w:lineRule="auto"/>
              <w:rPr>
                <w:rFonts w:asciiTheme="minorHAnsi" w:hAnsiTheme="minorHAnsi" w:cstheme="minorHAnsi"/>
                <w:b/>
                <w:bCs/>
                <w:sz w:val="20"/>
                <w:szCs w:val="20"/>
              </w:rPr>
            </w:pPr>
          </w:p>
        </w:tc>
      </w:tr>
    </w:tbl>
    <w:p w14:paraId="2600A3F7"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6C411C96" w14:textId="77777777" w:rsidTr="00DA2350">
        <w:tc>
          <w:tcPr>
            <w:tcW w:w="4784" w:type="dxa"/>
            <w:shd w:val="clear" w:color="auto" w:fill="auto"/>
          </w:tcPr>
          <w:p w14:paraId="019EF93A" w14:textId="77777777"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14:paraId="4ACBC5EA" w14:textId="20A146D1" w:rsidR="00982CE9" w:rsidRPr="002F23E2" w:rsidRDefault="000F60B5">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0674836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3EE263E8"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0E1F926D"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0788016" w14:textId="77777777" w:rsidTr="00DA2350">
        <w:tc>
          <w:tcPr>
            <w:tcW w:w="4784" w:type="dxa"/>
            <w:shd w:val="clear" w:color="auto" w:fill="auto"/>
            <w:vAlign w:val="center"/>
          </w:tcPr>
          <w:p w14:paraId="18F2A127" w14:textId="0E9A14DF" w:rsidR="00982CE9" w:rsidRPr="002F23E2" w:rsidRDefault="000F60B5"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Incarichi dirigenziali in Amministrazioni Pubbliche e/o in Enti e/o in Società negli ultimi dieci anni (120 </w:t>
            </w:r>
            <w:proofErr w:type="gramStart"/>
            <w:r w:rsidRPr="002F23E2">
              <w:rPr>
                <w:rFonts w:asciiTheme="minorHAnsi" w:hAnsiTheme="minorHAnsi" w:cstheme="minorHAnsi"/>
                <w:color w:val="000000"/>
                <w:sz w:val="20"/>
                <w:szCs w:val="20"/>
              </w:rPr>
              <w:t>mesi)*</w:t>
            </w:r>
            <w:proofErr w:type="gramEnd"/>
          </w:p>
        </w:tc>
        <w:tc>
          <w:tcPr>
            <w:tcW w:w="3732" w:type="dxa"/>
            <w:shd w:val="clear" w:color="auto" w:fill="auto"/>
            <w:vAlign w:val="bottom"/>
          </w:tcPr>
          <w:p w14:paraId="2F1D15FB"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09E11C9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1C12C7F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78E12E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69D6A71A" w14:textId="77777777" w:rsidR="00982CE9" w:rsidRDefault="000F60B5">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w:t>
      </w:r>
      <w:r w:rsidRPr="002F23E2">
        <w:rPr>
          <w:rFonts w:asciiTheme="minorHAnsi" w:hAnsiTheme="minorHAnsi" w:cstheme="minorHAnsi"/>
          <w:bCs/>
          <w:i/>
          <w:sz w:val="18"/>
          <w:szCs w:val="18"/>
        </w:rPr>
        <w:t xml:space="preserve">ono ricompresi nella voce altri incarichi. </w:t>
      </w:r>
    </w:p>
    <w:p w14:paraId="757439B4" w14:textId="77777777"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7F2E6CE4" w14:textId="77777777" w:rsidTr="00DA2350">
        <w:tc>
          <w:tcPr>
            <w:tcW w:w="4784" w:type="dxa"/>
            <w:shd w:val="clear" w:color="auto" w:fill="auto"/>
          </w:tcPr>
          <w:p w14:paraId="6AD58BDA" w14:textId="77777777"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14:paraId="1D630A41" w14:textId="71560C57"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7B8D345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731E719B"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71F92C89"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19052644" w14:textId="77777777" w:rsidTr="00DA2350">
        <w:tc>
          <w:tcPr>
            <w:tcW w:w="4784" w:type="dxa"/>
            <w:shd w:val="clear" w:color="auto" w:fill="auto"/>
            <w:vAlign w:val="center"/>
          </w:tcPr>
          <w:p w14:paraId="3314610A" w14:textId="77777777" w:rsidR="00982CE9" w:rsidRPr="002F23E2" w:rsidRDefault="000F60B5"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14:paraId="2FDB7A00"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11E422C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816D86C"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F79A6EA"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7599CE93"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00DA20A6" w14:textId="77777777" w:rsidTr="00DA2350">
        <w:tc>
          <w:tcPr>
            <w:tcW w:w="4784" w:type="dxa"/>
            <w:shd w:val="clear" w:color="auto" w:fill="auto"/>
          </w:tcPr>
          <w:p w14:paraId="2896CF5F" w14:textId="77777777"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14:paraId="3C9E2DA1" w14:textId="44B3B25D"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1B49433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64A48AFE"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17750F56"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2D051981" w14:textId="77777777" w:rsidTr="00DA2350">
        <w:tc>
          <w:tcPr>
            <w:tcW w:w="4784" w:type="dxa"/>
            <w:shd w:val="clear" w:color="auto" w:fill="auto"/>
            <w:vAlign w:val="bottom"/>
          </w:tcPr>
          <w:p w14:paraId="4B2341F1" w14:textId="77777777" w:rsidR="00982CE9" w:rsidRPr="002F23E2" w:rsidRDefault="000F60B5">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secondo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732" w:type="dxa"/>
            <w:tcBorders>
              <w:right w:val="single" w:sz="4" w:space="0" w:color="auto"/>
            </w:tcBorders>
            <w:shd w:val="clear" w:color="auto" w:fill="auto"/>
            <w:vAlign w:val="bottom"/>
          </w:tcPr>
          <w:p w14:paraId="22A598E4"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45E715B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4D38810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0BBB56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37B02B6D" w14:textId="77777777"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5160"/>
        <w:gridCol w:w="3356"/>
        <w:gridCol w:w="237"/>
        <w:gridCol w:w="1928"/>
      </w:tblGrid>
      <w:tr w:rsidR="00982CE9" w:rsidRPr="002F23E2" w14:paraId="2C9902FC" w14:textId="77777777" w:rsidTr="002F23E2">
        <w:tc>
          <w:tcPr>
            <w:tcW w:w="5160" w:type="dxa"/>
            <w:shd w:val="clear" w:color="auto" w:fill="auto"/>
          </w:tcPr>
          <w:p w14:paraId="7C7ECBF6" w14:textId="77777777" w:rsidR="00982CE9" w:rsidRPr="002F23E2" w:rsidRDefault="000F60B5">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14:paraId="276394A1" w14:textId="59899806" w:rsidR="00982CE9" w:rsidRPr="002F23E2" w:rsidRDefault="000F60B5">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3249AC7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4F6B4CF7"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62748ED9" w14:textId="77777777" w:rsidR="00982CE9" w:rsidRPr="002F23E2" w:rsidRDefault="000F60B5">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3DAC746F" w14:textId="77777777" w:rsidTr="002F23E2">
        <w:tc>
          <w:tcPr>
            <w:tcW w:w="5160" w:type="dxa"/>
            <w:shd w:val="clear" w:color="auto" w:fill="auto"/>
            <w:vAlign w:val="bottom"/>
          </w:tcPr>
          <w:p w14:paraId="05144375" w14:textId="77777777" w:rsidR="00982CE9" w:rsidRPr="002F23E2" w:rsidRDefault="000F60B5">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terzo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356" w:type="dxa"/>
            <w:tcBorders>
              <w:right w:val="single" w:sz="4" w:space="0" w:color="auto"/>
            </w:tcBorders>
            <w:shd w:val="clear" w:color="auto" w:fill="auto"/>
            <w:vAlign w:val="bottom"/>
          </w:tcPr>
          <w:p w14:paraId="756CA509"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640439B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1125F2A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77DB933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1BFBA81C" w14:textId="77777777" w:rsidR="00982CE9" w:rsidRPr="002F23E2" w:rsidRDefault="00982CE9">
      <w:pPr>
        <w:spacing w:after="0" w:line="240" w:lineRule="auto"/>
        <w:jc w:val="center"/>
        <w:rPr>
          <w:rFonts w:asciiTheme="minorHAnsi" w:hAnsiTheme="minorHAnsi" w:cstheme="minorHAnsi"/>
          <w:b/>
          <w:bCs/>
        </w:rPr>
      </w:pPr>
    </w:p>
    <w:p w14:paraId="0E222844" w14:textId="4E0ECB01" w:rsidR="00982CE9" w:rsidRPr="002F23E2" w:rsidRDefault="000F60B5">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14:paraId="4F6F61EA" w14:textId="77777777" w:rsidR="00982CE9" w:rsidRPr="002F23E2" w:rsidRDefault="000F60B5">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14:paraId="7F0C2419" w14:textId="77777777" w:rsidR="00982CE9" w:rsidRPr="002F23E2" w:rsidRDefault="00982CE9">
      <w:pPr>
        <w:spacing w:after="0" w:line="240" w:lineRule="auto"/>
        <w:rPr>
          <w:rFonts w:asciiTheme="minorHAnsi" w:hAnsiTheme="minorHAnsi" w:cstheme="minorHAnsi"/>
        </w:rPr>
      </w:pPr>
    </w:p>
    <w:p w14:paraId="2680EEFE" w14:textId="77777777" w:rsidR="002F23E2" w:rsidRDefault="002F23E2">
      <w:pPr>
        <w:spacing w:after="0" w:line="240" w:lineRule="auto"/>
        <w:jc w:val="center"/>
        <w:rPr>
          <w:rFonts w:asciiTheme="minorHAnsi" w:hAnsiTheme="minorHAnsi" w:cstheme="minorHAnsi"/>
          <w:b/>
          <w:bCs/>
        </w:rPr>
      </w:pPr>
    </w:p>
    <w:p w14:paraId="06518053" w14:textId="77777777" w:rsidR="002F23E2" w:rsidRDefault="002F23E2">
      <w:pPr>
        <w:spacing w:after="0" w:line="240" w:lineRule="auto"/>
        <w:jc w:val="center"/>
        <w:rPr>
          <w:rFonts w:asciiTheme="minorHAnsi" w:hAnsiTheme="minorHAnsi" w:cstheme="minorHAnsi"/>
          <w:b/>
          <w:bCs/>
        </w:rPr>
      </w:pPr>
    </w:p>
    <w:p w14:paraId="5204317E" w14:textId="77777777" w:rsidR="002F23E2" w:rsidRDefault="002F23E2">
      <w:pPr>
        <w:spacing w:after="0" w:line="240" w:lineRule="auto"/>
        <w:jc w:val="center"/>
        <w:rPr>
          <w:rFonts w:asciiTheme="minorHAnsi" w:hAnsiTheme="minorHAnsi" w:cstheme="minorHAnsi"/>
          <w:b/>
          <w:bCs/>
        </w:rPr>
      </w:pPr>
    </w:p>
    <w:p w14:paraId="1C5B2873" w14:textId="77777777" w:rsidR="002F23E2" w:rsidRDefault="002F23E2">
      <w:pPr>
        <w:spacing w:after="0" w:line="240" w:lineRule="auto"/>
        <w:jc w:val="center"/>
        <w:rPr>
          <w:rFonts w:asciiTheme="minorHAnsi" w:hAnsiTheme="minorHAnsi" w:cstheme="minorHAnsi"/>
          <w:b/>
          <w:bCs/>
        </w:rPr>
      </w:pPr>
    </w:p>
    <w:p w14:paraId="736AE351" w14:textId="57BBF2D6"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14:paraId="669F887E"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14:paraId="11444389"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14:paraId="02DF989E" w14:textId="58ACF97B"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w:t>
      </w:r>
      <w:proofErr w:type="gramStart"/>
      <w:r w:rsidR="00285D1E">
        <w:rPr>
          <w:rFonts w:asciiTheme="minorHAnsi" w:hAnsiTheme="minorHAnsi" w:cstheme="minorHAnsi"/>
          <w:bCs/>
          <w:color w:val="002060"/>
        </w:rPr>
        <w:t>_</w:t>
      </w:r>
      <w:r w:rsidRPr="00B256A7">
        <w:rPr>
          <w:rFonts w:asciiTheme="minorHAnsi" w:hAnsiTheme="minorHAnsi" w:cstheme="minorHAnsi"/>
          <w:bCs/>
          <w:color w:val="002060"/>
        </w:rPr>
        <w:t>)*</w:t>
      </w:r>
      <w:proofErr w:type="gramEnd"/>
      <w:r w:rsidRPr="00B256A7">
        <w:rPr>
          <w:rFonts w:asciiTheme="minorHAnsi" w:hAnsiTheme="minorHAnsi" w:cstheme="minorHAnsi"/>
          <w:bCs/>
          <w:color w:val="002060"/>
        </w:rPr>
        <w:t>/30</w:t>
      </w:r>
    </w:p>
    <w:p w14:paraId="56EEA191" w14:textId="77777777"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14:paraId="1BB90C0D" w14:textId="77777777"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14:paraId="25100712" w14:textId="77777777"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14:paraId="72EC07CA" w14:textId="77777777" w:rsidR="00982CE9"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14:paraId="5A893EC1" w14:textId="4D6660D8" w:rsidR="002F23E2" w:rsidRPr="00B256A7" w:rsidRDefault="000F60B5"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14:paraId="63F3D0CF" w14:textId="5D0FCC4E"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14:paraId="1082E747" w14:textId="77777777"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6D9C" w14:textId="77777777" w:rsidR="00D71664" w:rsidRDefault="00D71664">
      <w:pPr>
        <w:spacing w:after="0" w:line="240" w:lineRule="auto"/>
      </w:pPr>
      <w:r>
        <w:separator/>
      </w:r>
    </w:p>
  </w:endnote>
  <w:endnote w:type="continuationSeparator" w:id="0">
    <w:p w14:paraId="0CB4E86F" w14:textId="77777777" w:rsidR="00D71664" w:rsidRDefault="00D7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font>
  <w:font w:name="0">
    <w:altName w:val="Cambria"/>
    <w:charset w:val="00"/>
    <w:family w:val="roman"/>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4EE3" w14:textId="793DBB0E" w:rsidR="00982CE9" w:rsidRDefault="002F23E2">
    <w:pPr>
      <w:pStyle w:val="Pidipagina"/>
      <w:ind w:right="360"/>
    </w:pPr>
    <w:r>
      <w:rPr>
        <w:noProof/>
      </w:rPr>
      <mc:AlternateContent>
        <mc:Choice Requires="wps">
          <w:drawing>
            <wp:anchor distT="0" distB="0" distL="0" distR="0" simplePos="0" relativeHeight="4" behindDoc="1" locked="0" layoutInCell="0" allowOverlap="1" wp14:anchorId="68BA12DE" wp14:editId="5F59206C">
              <wp:simplePos x="0" y="0"/>
              <wp:positionH relativeFrom="margin">
                <wp:align>right</wp:align>
              </wp:positionH>
              <wp:positionV relativeFrom="paragraph">
                <wp:posOffset>635</wp:posOffset>
              </wp:positionV>
              <wp:extent cx="74930" cy="323215"/>
              <wp:effectExtent l="0" t="0" r="0" b="0"/>
              <wp:wrapSquare wrapText="largest"/>
              <wp:docPr id="952720146"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323215"/>
                      </a:xfrm>
                      <a:prstGeom prst="rect">
                        <a:avLst/>
                      </a:prstGeom>
                      <a:noFill/>
                      <a:ln w="0">
                        <a:noFill/>
                      </a:ln>
                    </wps:spPr>
                    <wps:style>
                      <a:lnRef idx="0">
                        <a:scrgbClr r="0" g="0" b="0"/>
                      </a:lnRef>
                      <a:fillRef idx="0">
                        <a:scrgbClr r="0" g="0" b="0"/>
                      </a:fillRef>
                      <a:effectRef idx="0">
                        <a:scrgbClr r="0" g="0" b="0"/>
                      </a:effectRef>
                      <a:fontRef idx="minor"/>
                    </wps:style>
                    <wps:txbx>
                      <w:txbxContent>
                        <w:p w14:paraId="10C4030D" w14:textId="77777777" w:rsidR="00982CE9" w:rsidRDefault="000F60B5">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68BA12DE" id="Rettangolo 2" o:spid="_x0000_s1026" style="position:absolute;margin-left:-45.3pt;margin-top:.05pt;width:5.9pt;height:25.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14:paraId="10C4030D" w14:textId="77777777" w:rsidR="00982CE9" w:rsidRDefault="00000000">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6570" w14:textId="77777777" w:rsidR="00D71664" w:rsidRDefault="00D71664">
      <w:pPr>
        <w:spacing w:after="0" w:line="240" w:lineRule="auto"/>
      </w:pPr>
      <w:r>
        <w:separator/>
      </w:r>
    </w:p>
  </w:footnote>
  <w:footnote w:type="continuationSeparator" w:id="0">
    <w:p w14:paraId="6FDDF8A0" w14:textId="77777777" w:rsidR="00D71664" w:rsidRDefault="00D71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E9"/>
    <w:rsid w:val="000F60B5"/>
    <w:rsid w:val="00266AE0"/>
    <w:rsid w:val="00285D1E"/>
    <w:rsid w:val="002F23E2"/>
    <w:rsid w:val="00353403"/>
    <w:rsid w:val="005C2E3D"/>
    <w:rsid w:val="00907D9B"/>
    <w:rsid w:val="00982CE9"/>
    <w:rsid w:val="00B256A7"/>
    <w:rsid w:val="00D71664"/>
    <w:rsid w:val="00D9390D"/>
    <w:rsid w:val="00DA23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style>
  <w:style w:type="paragraph" w:customStyle="1" w:styleId="Default">
    <w:name w:val="Default"/>
    <w:qFormat/>
    <w:rPr>
      <w:rFonts w:ascii="0" w:hAnsi="0"/>
      <w:color w:val="000000"/>
      <w:sz w:val="24"/>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rsid w:val="001B78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2023-07-25T13:43:00Z</dcterms:created>
  <dcterms:modified xsi:type="dcterms:W3CDTF">2023-07-25T13:43:00Z</dcterms:modified>
  <dc:language/>
</cp:coreProperties>
</file>